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9577" w14:textId="2D7C137D" w:rsidR="002A6D33" w:rsidRPr="002A6D33" w:rsidRDefault="002131F1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</w:t>
      </w:r>
      <w:r w:rsidR="00B06F12">
        <w:rPr>
          <w:rFonts w:ascii="Arial" w:hAnsi="Arial" w:cs="Arial"/>
          <w:sz w:val="24"/>
          <w:szCs w:val="24"/>
        </w:rPr>
        <w:t>8</w:t>
      </w:r>
      <w:r w:rsidR="002A6D33">
        <w:rPr>
          <w:rFonts w:ascii="Arial" w:hAnsi="Arial" w:cs="Arial"/>
          <w:sz w:val="24"/>
          <w:szCs w:val="24"/>
        </w:rPr>
        <w:t>, 202</w:t>
      </w:r>
      <w:r w:rsidR="00B06F12">
        <w:rPr>
          <w:rFonts w:ascii="Arial" w:hAnsi="Arial" w:cs="Arial"/>
          <w:sz w:val="24"/>
          <w:szCs w:val="24"/>
        </w:rPr>
        <w:t>5</w:t>
      </w:r>
    </w:p>
    <w:p w14:paraId="7FF1D10A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12:30PM</w:t>
      </w:r>
    </w:p>
    <w:p w14:paraId="4DC3A764" w14:textId="77777777" w:rsidR="00A00AEC" w:rsidRDefault="00A00AEC" w:rsidP="00A00AE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Zucker Family Graduate Education Center</w:t>
      </w:r>
    </w:p>
    <w:p w14:paraId="65F98776" w14:textId="77777777" w:rsidR="00A00AEC" w:rsidRDefault="00A00AEC" w:rsidP="00A00AE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Room/Second Floor</w:t>
      </w:r>
    </w:p>
    <w:p w14:paraId="30CE956E" w14:textId="77777777" w:rsidR="00A00AEC" w:rsidRDefault="00A00AEC" w:rsidP="00A00AE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1240 Supply Street</w:t>
      </w:r>
    </w:p>
    <w:p w14:paraId="00477575" w14:textId="77777777" w:rsidR="00A00AEC" w:rsidRDefault="00A00AEC" w:rsidP="00A00AE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Charleston, South Carolina</w:t>
      </w:r>
    </w:p>
    <w:p w14:paraId="62465BE1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03FAB98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6D33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65A6C36D" w14:textId="77777777" w:rsidR="002A6D33" w:rsidRDefault="002A6D33" w:rsidP="002A6D33"/>
    <w:p w14:paraId="49A42B4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3A1E08BB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1.</w:t>
      </w:r>
      <w:r w:rsidRPr="002A6D33">
        <w:rPr>
          <w:rFonts w:ascii="Arial" w:hAnsi="Arial" w:cs="Arial"/>
          <w:sz w:val="24"/>
          <w:szCs w:val="24"/>
        </w:rPr>
        <w:tab/>
        <w:t>Call to Order/Determine Quorum</w:t>
      </w:r>
    </w:p>
    <w:p w14:paraId="2D41CD05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062FF8C" w14:textId="479B431A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2.</w:t>
      </w:r>
      <w:r w:rsidRPr="002A6D33">
        <w:rPr>
          <w:rFonts w:ascii="Arial" w:hAnsi="Arial" w:cs="Arial"/>
          <w:sz w:val="24"/>
          <w:szCs w:val="24"/>
        </w:rPr>
        <w:tab/>
        <w:t>Invocation</w:t>
      </w:r>
      <w:r w:rsidR="00EE4494">
        <w:rPr>
          <w:rFonts w:ascii="Arial" w:hAnsi="Arial" w:cs="Arial"/>
          <w:sz w:val="24"/>
          <w:szCs w:val="24"/>
        </w:rPr>
        <w:t>/Pledge of Allegiance</w:t>
      </w:r>
      <w:r w:rsidR="00EE4494">
        <w:rPr>
          <w:rFonts w:ascii="Arial" w:hAnsi="Arial" w:cs="Arial"/>
          <w:sz w:val="24"/>
          <w:szCs w:val="24"/>
        </w:rPr>
        <w:tab/>
      </w:r>
      <w:r w:rsidRPr="002A6D33">
        <w:rPr>
          <w:rFonts w:ascii="Arial" w:hAnsi="Arial" w:cs="Arial"/>
          <w:sz w:val="24"/>
          <w:szCs w:val="24"/>
        </w:rPr>
        <w:t xml:space="preserve"> </w:t>
      </w:r>
    </w:p>
    <w:p w14:paraId="00F289AF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398C0A8" w14:textId="7329FEF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3.</w:t>
      </w:r>
      <w:r w:rsidRPr="002A6D33">
        <w:rPr>
          <w:rFonts w:ascii="Arial" w:hAnsi="Arial" w:cs="Arial"/>
          <w:sz w:val="24"/>
          <w:szCs w:val="24"/>
        </w:rPr>
        <w:tab/>
        <w:t>Freedom of Information Act Report</w:t>
      </w:r>
    </w:p>
    <w:p w14:paraId="4623F52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6C81A65F" w14:textId="571589F4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4.</w:t>
      </w:r>
      <w:r w:rsidRPr="002A6D33">
        <w:rPr>
          <w:rFonts w:ascii="Arial" w:hAnsi="Arial" w:cs="Arial"/>
          <w:sz w:val="24"/>
          <w:szCs w:val="24"/>
        </w:rPr>
        <w:tab/>
        <w:t>Approval of Minutes</w:t>
      </w:r>
    </w:p>
    <w:p w14:paraId="44D88159" w14:textId="04DCE200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ab/>
      </w:r>
      <w:r w:rsidR="002131F1">
        <w:rPr>
          <w:rFonts w:ascii="Arial" w:hAnsi="Arial" w:cs="Arial"/>
          <w:sz w:val="24"/>
          <w:szCs w:val="24"/>
        </w:rPr>
        <w:t xml:space="preserve">March </w:t>
      </w:r>
      <w:r w:rsidR="00CB3496">
        <w:rPr>
          <w:rFonts w:ascii="Arial" w:hAnsi="Arial" w:cs="Arial"/>
          <w:sz w:val="24"/>
          <w:szCs w:val="24"/>
        </w:rPr>
        <w:t>1</w:t>
      </w:r>
      <w:r w:rsidR="00B06F12">
        <w:rPr>
          <w:rFonts w:ascii="Arial" w:hAnsi="Arial" w:cs="Arial"/>
          <w:sz w:val="24"/>
          <w:szCs w:val="24"/>
        </w:rPr>
        <w:t>9</w:t>
      </w:r>
      <w:r w:rsidRPr="002A6D33">
        <w:rPr>
          <w:rFonts w:ascii="Arial" w:hAnsi="Arial" w:cs="Arial"/>
          <w:sz w:val="24"/>
          <w:szCs w:val="24"/>
        </w:rPr>
        <w:t>, 202</w:t>
      </w:r>
      <w:r w:rsidR="00B06F12">
        <w:rPr>
          <w:rFonts w:ascii="Arial" w:hAnsi="Arial" w:cs="Arial"/>
          <w:sz w:val="24"/>
          <w:szCs w:val="24"/>
        </w:rPr>
        <w:t>5</w:t>
      </w:r>
    </w:p>
    <w:p w14:paraId="40E71078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B6F9CF6" w14:textId="4F07716A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5.</w:t>
      </w:r>
      <w:r w:rsidRPr="002A6D33">
        <w:rPr>
          <w:rFonts w:ascii="Arial" w:hAnsi="Arial" w:cs="Arial"/>
          <w:sz w:val="24"/>
          <w:szCs w:val="24"/>
        </w:rPr>
        <w:tab/>
        <w:t xml:space="preserve">Approval of Agenda </w:t>
      </w:r>
    </w:p>
    <w:p w14:paraId="03E5939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195CA675" w14:textId="14E4D3EB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6.</w:t>
      </w:r>
      <w:r w:rsidRPr="002A6D33">
        <w:rPr>
          <w:rFonts w:ascii="Arial" w:hAnsi="Arial" w:cs="Arial"/>
          <w:sz w:val="24"/>
          <w:szCs w:val="24"/>
        </w:rPr>
        <w:tab/>
        <w:t>Old business/New business</w:t>
      </w:r>
    </w:p>
    <w:p w14:paraId="126AA7BB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4FD0688A" w14:textId="751F4E58" w:rsidR="002A6D33" w:rsidRDefault="002A6D33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Budget Report</w:t>
      </w:r>
    </w:p>
    <w:p w14:paraId="16D143B6" w14:textId="77777777" w:rsidR="00CC227D" w:rsidRDefault="00CC227D" w:rsidP="00CC227D">
      <w:pPr>
        <w:pStyle w:val="NoSpacing"/>
        <w:rPr>
          <w:rFonts w:ascii="Arial" w:hAnsi="Arial" w:cs="Arial"/>
          <w:sz w:val="24"/>
          <w:szCs w:val="24"/>
        </w:rPr>
      </w:pPr>
    </w:p>
    <w:p w14:paraId="153A6A8D" w14:textId="130597E4" w:rsidR="00CC227D" w:rsidRDefault="00CB3496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</w:t>
      </w:r>
      <w:r w:rsidR="00B06F1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</w:t>
      </w:r>
      <w:r w:rsidR="00B06F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</w:t>
      </w:r>
      <w:r w:rsidR="00CC227D">
        <w:rPr>
          <w:rFonts w:ascii="Arial" w:hAnsi="Arial" w:cs="Arial"/>
          <w:sz w:val="24"/>
          <w:szCs w:val="24"/>
        </w:rPr>
        <w:t>nnual Audit</w:t>
      </w:r>
      <w:r w:rsidR="00376970">
        <w:rPr>
          <w:rFonts w:ascii="Arial" w:hAnsi="Arial" w:cs="Arial"/>
          <w:sz w:val="24"/>
          <w:szCs w:val="24"/>
        </w:rPr>
        <w:t xml:space="preserve"> </w:t>
      </w:r>
      <w:r w:rsidR="00004D3C">
        <w:rPr>
          <w:rFonts w:ascii="Arial" w:hAnsi="Arial" w:cs="Arial"/>
          <w:sz w:val="24"/>
          <w:szCs w:val="24"/>
        </w:rPr>
        <w:t xml:space="preserve">Agreement </w:t>
      </w:r>
      <w:r w:rsidR="008C244F">
        <w:rPr>
          <w:rFonts w:ascii="Arial" w:hAnsi="Arial" w:cs="Arial"/>
          <w:sz w:val="24"/>
          <w:szCs w:val="24"/>
        </w:rPr>
        <w:t xml:space="preserve"> </w:t>
      </w:r>
    </w:p>
    <w:p w14:paraId="2B75FD79" w14:textId="77777777" w:rsidR="00CC227D" w:rsidRDefault="00CC227D" w:rsidP="00CC227D">
      <w:pPr>
        <w:pStyle w:val="NoSpacing"/>
        <w:rPr>
          <w:rFonts w:ascii="Arial" w:hAnsi="Arial" w:cs="Arial"/>
          <w:sz w:val="24"/>
          <w:szCs w:val="24"/>
        </w:rPr>
      </w:pPr>
    </w:p>
    <w:p w14:paraId="2C1F8119" w14:textId="00D30A1C" w:rsidR="002131F1" w:rsidRDefault="002131F1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</w:t>
      </w:r>
      <w:r w:rsidR="00B06F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</w:t>
      </w:r>
      <w:r w:rsidR="00B06F1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Annual Budget</w:t>
      </w:r>
    </w:p>
    <w:p w14:paraId="4FA85DF2" w14:textId="77777777" w:rsidR="002131F1" w:rsidRDefault="002131F1" w:rsidP="00CA683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017E7FF" w14:textId="09CE797E" w:rsidR="005E2022" w:rsidRDefault="005E2022" w:rsidP="005E20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Projects Update</w:t>
      </w:r>
    </w:p>
    <w:p w14:paraId="22E8D1CF" w14:textId="58C5BE7A" w:rsidR="00072766" w:rsidRDefault="00072766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1CFAB66" w14:textId="77777777" w:rsidR="00FE1D70" w:rsidRPr="00FE1D70" w:rsidRDefault="00FE1D70" w:rsidP="00FE1D7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1D70">
        <w:rPr>
          <w:rFonts w:ascii="Arial" w:hAnsi="Arial" w:cs="Arial"/>
          <w:b/>
          <w:bCs/>
          <w:sz w:val="24"/>
          <w:szCs w:val="24"/>
        </w:rPr>
        <w:t>Executive Session</w:t>
      </w:r>
    </w:p>
    <w:p w14:paraId="44C833F7" w14:textId="5CC74DFD" w:rsidR="00FE1D70" w:rsidRPr="00FE1D70" w:rsidRDefault="00FE1D70" w:rsidP="00FE1D70">
      <w:pPr>
        <w:pStyle w:val="NoSpacing"/>
        <w:rPr>
          <w:rFonts w:ascii="Arial" w:hAnsi="Arial" w:cs="Arial"/>
          <w:sz w:val="24"/>
          <w:szCs w:val="24"/>
        </w:rPr>
      </w:pPr>
      <w:r w:rsidRPr="00FE1D70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 xml:space="preserve">receive legal advice </w:t>
      </w:r>
      <w:r w:rsidR="009F2CCD">
        <w:rPr>
          <w:rFonts w:ascii="Arial" w:hAnsi="Arial" w:cs="Arial"/>
          <w:sz w:val="24"/>
          <w:szCs w:val="24"/>
        </w:rPr>
        <w:t xml:space="preserve">and discuss contractual matters </w:t>
      </w:r>
      <w:r w:rsidRPr="00FE1D70">
        <w:rPr>
          <w:rFonts w:ascii="Arial" w:hAnsi="Arial" w:cs="Arial"/>
          <w:sz w:val="24"/>
          <w:szCs w:val="24"/>
        </w:rPr>
        <w:t xml:space="preserve">pursuant to </w:t>
      </w:r>
      <w:proofErr w:type="spellStart"/>
      <w:r w:rsidRPr="00FE1D70">
        <w:rPr>
          <w:rFonts w:ascii="Arial" w:hAnsi="Arial" w:cs="Arial"/>
          <w:sz w:val="24"/>
          <w:szCs w:val="24"/>
        </w:rPr>
        <w:t>S.C.Code</w:t>
      </w:r>
      <w:proofErr w:type="spellEnd"/>
      <w:r w:rsidRPr="00FE1D70">
        <w:rPr>
          <w:rFonts w:ascii="Arial" w:hAnsi="Arial" w:cs="Arial"/>
          <w:sz w:val="24"/>
          <w:szCs w:val="24"/>
        </w:rPr>
        <w:t>, Section 30-4-70 (a) (</w:t>
      </w:r>
      <w:r>
        <w:rPr>
          <w:rFonts w:ascii="Arial" w:hAnsi="Arial" w:cs="Arial"/>
          <w:sz w:val="24"/>
          <w:szCs w:val="24"/>
        </w:rPr>
        <w:t>2</w:t>
      </w:r>
      <w:r w:rsidRPr="00FE1D70">
        <w:rPr>
          <w:rFonts w:ascii="Arial" w:hAnsi="Arial" w:cs="Arial"/>
          <w:sz w:val="24"/>
          <w:szCs w:val="24"/>
        </w:rPr>
        <w:t>).</w:t>
      </w:r>
    </w:p>
    <w:p w14:paraId="4B3563A0" w14:textId="77777777" w:rsidR="00FE1D70" w:rsidRDefault="00FE1D70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5111E9E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0CD070C3" w14:textId="5D9C79AC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7.</w:t>
      </w:r>
      <w:r w:rsidRPr="002A6D33">
        <w:rPr>
          <w:rFonts w:ascii="Arial" w:hAnsi="Arial" w:cs="Arial"/>
          <w:sz w:val="24"/>
          <w:szCs w:val="24"/>
        </w:rPr>
        <w:tab/>
        <w:t>Date, Time and Location of the Next Meeting:</w:t>
      </w:r>
    </w:p>
    <w:p w14:paraId="3382A8C1" w14:textId="14D612FD" w:rsidR="002A6D33" w:rsidRPr="002A6D33" w:rsidRDefault="005554EC" w:rsidP="00CC227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1</w:t>
      </w:r>
      <w:r w:rsidR="00B06F12">
        <w:rPr>
          <w:rFonts w:ascii="Arial" w:hAnsi="Arial" w:cs="Arial"/>
          <w:b/>
          <w:bCs/>
          <w:sz w:val="24"/>
          <w:szCs w:val="24"/>
        </w:rPr>
        <w:t>7</w:t>
      </w:r>
      <w:r w:rsidR="002A6D33" w:rsidRPr="00CC227D">
        <w:rPr>
          <w:rFonts w:ascii="Arial" w:hAnsi="Arial" w:cs="Arial"/>
          <w:b/>
          <w:bCs/>
          <w:sz w:val="24"/>
          <w:szCs w:val="24"/>
        </w:rPr>
        <w:t>, 202</w:t>
      </w:r>
      <w:r w:rsidR="00B06F12">
        <w:rPr>
          <w:rFonts w:ascii="Arial" w:hAnsi="Arial" w:cs="Arial"/>
          <w:b/>
          <w:bCs/>
          <w:sz w:val="24"/>
          <w:szCs w:val="24"/>
        </w:rPr>
        <w:t>5</w:t>
      </w:r>
      <w:r w:rsidR="002A6D33" w:rsidRPr="00CC227D">
        <w:rPr>
          <w:rFonts w:ascii="Arial" w:hAnsi="Arial" w:cs="Arial"/>
          <w:b/>
          <w:bCs/>
          <w:sz w:val="24"/>
          <w:szCs w:val="24"/>
        </w:rPr>
        <w:t xml:space="preserve"> </w:t>
      </w:r>
      <w:r w:rsidR="00CC227D" w:rsidRPr="00CC227D">
        <w:rPr>
          <w:rFonts w:ascii="Arial" w:hAnsi="Arial" w:cs="Arial"/>
          <w:b/>
          <w:bCs/>
          <w:sz w:val="24"/>
          <w:szCs w:val="24"/>
        </w:rPr>
        <w:t>at 12:30 PM</w:t>
      </w:r>
      <w:r w:rsidR="00CC227D">
        <w:rPr>
          <w:rFonts w:ascii="Arial" w:hAnsi="Arial" w:cs="Arial"/>
          <w:sz w:val="24"/>
          <w:szCs w:val="24"/>
        </w:rPr>
        <w:t xml:space="preserve"> at the </w:t>
      </w:r>
      <w:r w:rsidR="00B06F12">
        <w:rPr>
          <w:rFonts w:ascii="Arial" w:hAnsi="Arial" w:cs="Arial"/>
          <w:sz w:val="24"/>
          <w:szCs w:val="24"/>
        </w:rPr>
        <w:t>RDA Offices (Quarters H &amp; I) Board Room</w:t>
      </w:r>
    </w:p>
    <w:p w14:paraId="3690CBA1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ab/>
      </w:r>
    </w:p>
    <w:p w14:paraId="2D51729C" w14:textId="04CE6C41" w:rsidR="00B858F0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8.</w:t>
      </w:r>
      <w:r w:rsidRPr="002A6D33">
        <w:rPr>
          <w:rFonts w:ascii="Arial" w:hAnsi="Arial" w:cs="Arial"/>
          <w:sz w:val="24"/>
          <w:szCs w:val="24"/>
        </w:rPr>
        <w:tab/>
        <w:t>Adjournment</w:t>
      </w:r>
    </w:p>
    <w:sectPr w:rsidR="00B858F0" w:rsidRPr="002A6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34EB" w14:textId="77777777" w:rsidR="00EB3D43" w:rsidRDefault="00EB3D43" w:rsidP="00EB3D43">
      <w:pPr>
        <w:spacing w:after="0" w:line="240" w:lineRule="auto"/>
      </w:pPr>
      <w:r>
        <w:separator/>
      </w:r>
    </w:p>
  </w:endnote>
  <w:endnote w:type="continuationSeparator" w:id="0">
    <w:p w14:paraId="335ED5EA" w14:textId="77777777" w:rsidR="00EB3D43" w:rsidRDefault="00EB3D43" w:rsidP="00EB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EC89" w14:textId="77777777" w:rsidR="00EB3D43" w:rsidRDefault="00EB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4848" w14:textId="77777777" w:rsidR="00EB3D43" w:rsidRDefault="00EB3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6C30" w14:textId="77777777" w:rsidR="00EB3D43" w:rsidRDefault="00EB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12E2" w14:textId="77777777" w:rsidR="00EB3D43" w:rsidRDefault="00EB3D43" w:rsidP="00EB3D43">
      <w:pPr>
        <w:spacing w:after="0" w:line="240" w:lineRule="auto"/>
      </w:pPr>
      <w:r>
        <w:separator/>
      </w:r>
    </w:p>
  </w:footnote>
  <w:footnote w:type="continuationSeparator" w:id="0">
    <w:p w14:paraId="6DFBE841" w14:textId="77777777" w:rsidR="00EB3D43" w:rsidRDefault="00EB3D43" w:rsidP="00EB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8F0" w14:textId="77777777" w:rsidR="00EB3D43" w:rsidRDefault="00EB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6748" w14:textId="45C41BA1" w:rsidR="00EB3D43" w:rsidRDefault="00EB3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B1D" w14:textId="77777777" w:rsidR="00EB3D43" w:rsidRDefault="00EB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3078"/>
    <w:multiLevelType w:val="hybridMultilevel"/>
    <w:tmpl w:val="E1E24EFC"/>
    <w:lvl w:ilvl="0" w:tplc="0610147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47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33"/>
    <w:rsid w:val="00004D3C"/>
    <w:rsid w:val="00015992"/>
    <w:rsid w:val="00054888"/>
    <w:rsid w:val="00072766"/>
    <w:rsid w:val="000A68EC"/>
    <w:rsid w:val="000E1112"/>
    <w:rsid w:val="00120B99"/>
    <w:rsid w:val="002131F1"/>
    <w:rsid w:val="002665C6"/>
    <w:rsid w:val="002A6D33"/>
    <w:rsid w:val="00355029"/>
    <w:rsid w:val="00376970"/>
    <w:rsid w:val="003C342A"/>
    <w:rsid w:val="00423DE1"/>
    <w:rsid w:val="004248FF"/>
    <w:rsid w:val="0043415F"/>
    <w:rsid w:val="00491AB9"/>
    <w:rsid w:val="005554EC"/>
    <w:rsid w:val="005B6BAA"/>
    <w:rsid w:val="005D3BE9"/>
    <w:rsid w:val="005E2022"/>
    <w:rsid w:val="00675174"/>
    <w:rsid w:val="0083411C"/>
    <w:rsid w:val="008C244F"/>
    <w:rsid w:val="0091330A"/>
    <w:rsid w:val="0099558E"/>
    <w:rsid w:val="009F2CCD"/>
    <w:rsid w:val="009F4B53"/>
    <w:rsid w:val="00A00AEC"/>
    <w:rsid w:val="00AB32B8"/>
    <w:rsid w:val="00B06F12"/>
    <w:rsid w:val="00B858F0"/>
    <w:rsid w:val="00C14620"/>
    <w:rsid w:val="00C93029"/>
    <w:rsid w:val="00CA683D"/>
    <w:rsid w:val="00CB3496"/>
    <w:rsid w:val="00CC227D"/>
    <w:rsid w:val="00D04955"/>
    <w:rsid w:val="00D26D2A"/>
    <w:rsid w:val="00D37CC9"/>
    <w:rsid w:val="00DE2595"/>
    <w:rsid w:val="00EB3D43"/>
    <w:rsid w:val="00EE4494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C8B55C"/>
  <w15:chartTrackingRefBased/>
  <w15:docId w15:val="{0D4100B5-3351-48BB-A1C0-6FB2AE8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D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43"/>
  </w:style>
  <w:style w:type="paragraph" w:styleId="Footer">
    <w:name w:val="footer"/>
    <w:basedOn w:val="Normal"/>
    <w:link w:val="Foot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5F30397C2314CB6730D1D21744FF0" ma:contentTypeVersion="13" ma:contentTypeDescription="Create a new document." ma:contentTypeScope="" ma:versionID="d9a20c7c50187ed1b75293b59498cf5d">
  <xsd:schema xmlns:xsd="http://www.w3.org/2001/XMLSchema" xmlns:xs="http://www.w3.org/2001/XMLSchema" xmlns:p="http://schemas.microsoft.com/office/2006/metadata/properties" xmlns:ns2="522b2b95-412d-4b64-aa51-e29559b6b1fa" xmlns:ns3="397cadbb-19d8-4165-8e23-d365bf9ac4ef" targetNamespace="http://schemas.microsoft.com/office/2006/metadata/properties" ma:root="true" ma:fieldsID="49111211c4f2f3a77541b5dda38cb90c" ns2:_="" ns3:_="">
    <xsd:import namespace="522b2b95-412d-4b64-aa51-e29559b6b1fa"/>
    <xsd:import namespace="397cadbb-19d8-4165-8e23-d365bf9ac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2b95-412d-4b64-aa51-e29559b6b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188fe7-763a-4210-91fc-fb6f516df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adbb-19d8-4165-8e23-d365bf9ac4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95fff3-e0bf-485c-9eef-1088f06de2a5}" ma:internalName="TaxCatchAll" ma:showField="CatchAllData" ma:web="397cadbb-19d8-4165-8e23-d365bf9a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3FC4E-6284-4E82-9752-8600ABCFD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821EE-68DC-44C1-8376-EE7C7A84F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b2b95-412d-4b64-aa51-e29559b6b1fa"/>
    <ds:schemaRef ds:uri="397cadbb-19d8-4165-8e23-d365bf9a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Roberts</dc:creator>
  <cp:keywords/>
  <dc:description/>
  <cp:lastModifiedBy>Sean McDonell</cp:lastModifiedBy>
  <cp:revision>4</cp:revision>
  <cp:lastPrinted>2024-05-29T12:22:00Z</cp:lastPrinted>
  <dcterms:created xsi:type="dcterms:W3CDTF">2025-05-09T12:07:00Z</dcterms:created>
  <dcterms:modified xsi:type="dcterms:W3CDTF">2025-06-04T12:40:00Z</dcterms:modified>
</cp:coreProperties>
</file>